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8A15" w14:textId="2830EA8D" w:rsidR="00543064" w:rsidRDefault="00283592" w:rsidP="00283592">
      <w:pPr>
        <w:jc w:val="center"/>
      </w:pPr>
      <w:r>
        <w:rPr>
          <w:noProof/>
        </w:rPr>
        <w:drawing>
          <wp:inline distT="0" distB="0" distL="0" distR="0" wp14:anchorId="36DB9658" wp14:editId="396CEDB2">
            <wp:extent cx="1139190" cy="556033"/>
            <wp:effectExtent l="0" t="0" r="381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e788065-d67f-49f4-a4ab-c9cdf1d03b3e.png"/>
                    <pic:cNvPicPr/>
                  </pic:nvPicPr>
                  <pic:blipFill>
                    <a:blip r:embed="rId4">
                      <a:extLst>
                        <a:ext uri="{28A0092B-C50C-407E-A947-70E740481C1C}">
                          <a14:useLocalDpi xmlns:a14="http://schemas.microsoft.com/office/drawing/2010/main" val="0"/>
                        </a:ext>
                      </a:extLst>
                    </a:blip>
                    <a:stretch>
                      <a:fillRect/>
                    </a:stretch>
                  </pic:blipFill>
                  <pic:spPr>
                    <a:xfrm>
                      <a:off x="0" y="0"/>
                      <a:ext cx="1140088" cy="556471"/>
                    </a:xfrm>
                    <a:prstGeom prst="rect">
                      <a:avLst/>
                    </a:prstGeom>
                  </pic:spPr>
                </pic:pic>
              </a:graphicData>
            </a:graphic>
          </wp:inline>
        </w:drawing>
      </w:r>
    </w:p>
    <w:p w14:paraId="77A2E8FA" w14:textId="293F0AD1" w:rsidR="00283592" w:rsidRPr="00283592" w:rsidRDefault="00283592" w:rsidP="00283592">
      <w:pPr>
        <w:jc w:val="center"/>
        <w:rPr>
          <w:rFonts w:ascii="Arial" w:hAnsi="Arial" w:cs="Arial"/>
          <w:b/>
          <w:bCs/>
        </w:rPr>
      </w:pPr>
      <w:r w:rsidRPr="00283592">
        <w:rPr>
          <w:rFonts w:ascii="Arial" w:hAnsi="Arial" w:cs="Arial"/>
          <w:b/>
          <w:bCs/>
        </w:rPr>
        <w:t>Intervener Training Series 2020-2021</w:t>
      </w:r>
    </w:p>
    <w:p w14:paraId="728EAA79" w14:textId="2281551C" w:rsidR="00283592" w:rsidRPr="00283592" w:rsidRDefault="00283592" w:rsidP="00283592">
      <w:pPr>
        <w:jc w:val="center"/>
        <w:rPr>
          <w:rFonts w:ascii="Arial" w:hAnsi="Arial" w:cs="Arial"/>
          <w:b/>
          <w:bCs/>
        </w:rPr>
      </w:pPr>
      <w:r w:rsidRPr="00283592">
        <w:rPr>
          <w:rFonts w:ascii="Arial" w:hAnsi="Arial" w:cs="Arial"/>
          <w:b/>
          <w:bCs/>
        </w:rPr>
        <w:t>6 Weekends of Training for Interveners</w:t>
      </w:r>
    </w:p>
    <w:p w14:paraId="56AAD63B" w14:textId="72E98513" w:rsidR="00283592" w:rsidRPr="00283592" w:rsidRDefault="00283592" w:rsidP="00283592">
      <w:pPr>
        <w:jc w:val="center"/>
        <w:rPr>
          <w:rFonts w:ascii="Arial" w:hAnsi="Arial" w:cs="Arial"/>
        </w:rPr>
      </w:pPr>
    </w:p>
    <w:p w14:paraId="03A31C79" w14:textId="0B9D163D" w:rsidR="00283592" w:rsidRPr="00283592" w:rsidRDefault="00283592" w:rsidP="00283592">
      <w:pPr>
        <w:jc w:val="center"/>
        <w:rPr>
          <w:rFonts w:ascii="Arial" w:hAnsi="Arial" w:cs="Arial"/>
          <w:b/>
          <w:bCs/>
        </w:rPr>
      </w:pPr>
      <w:r w:rsidRPr="00283592">
        <w:rPr>
          <w:rFonts w:ascii="Arial" w:hAnsi="Arial" w:cs="Arial"/>
          <w:b/>
          <w:bCs/>
        </w:rPr>
        <w:t>What is an Intervener?</w:t>
      </w:r>
    </w:p>
    <w:p w14:paraId="246ACF32" w14:textId="2E4E8693" w:rsidR="00283592" w:rsidRPr="00283592" w:rsidRDefault="00283592" w:rsidP="00283592">
      <w:pPr>
        <w:rPr>
          <w:rFonts w:ascii="Arial" w:hAnsi="Arial" w:cs="Arial"/>
          <w:sz w:val="20"/>
          <w:szCs w:val="20"/>
        </w:rPr>
      </w:pPr>
      <w:r w:rsidRPr="00283592">
        <w:rPr>
          <w:rFonts w:ascii="Arial" w:hAnsi="Arial" w:cs="Arial"/>
          <w:sz w:val="20"/>
          <w:szCs w:val="20"/>
        </w:rPr>
        <w:t>An intervener is a trained professional staff member who works one-on-one with a child who is deafblind to provide critical connections to other people and the environment.  The intervener opens channels of communication between the child and others, provides access to information and facilitates opportunities for learning and development.</w:t>
      </w:r>
    </w:p>
    <w:p w14:paraId="158D85CE" w14:textId="7152DF7D" w:rsidR="00283592" w:rsidRPr="00283592" w:rsidRDefault="00283592" w:rsidP="00283592">
      <w:pPr>
        <w:rPr>
          <w:rFonts w:ascii="Arial" w:hAnsi="Arial" w:cs="Arial"/>
        </w:rPr>
      </w:pPr>
    </w:p>
    <w:p w14:paraId="1354AC55" w14:textId="4D38EB8B" w:rsidR="00283592" w:rsidRPr="00283592" w:rsidRDefault="00283592" w:rsidP="00283592">
      <w:pPr>
        <w:jc w:val="center"/>
        <w:rPr>
          <w:rFonts w:ascii="Arial" w:hAnsi="Arial" w:cs="Arial"/>
          <w:b/>
          <w:bCs/>
        </w:rPr>
      </w:pPr>
      <w:r w:rsidRPr="00283592">
        <w:rPr>
          <w:rFonts w:ascii="Arial" w:hAnsi="Arial" w:cs="Arial"/>
          <w:b/>
          <w:bCs/>
        </w:rPr>
        <w:t>What is the Importance of an Intervener?</w:t>
      </w:r>
    </w:p>
    <w:p w14:paraId="0FB718B0" w14:textId="4D99DBD2" w:rsidR="00283592" w:rsidRDefault="00283592" w:rsidP="00283592">
      <w:pPr>
        <w:rPr>
          <w:rFonts w:ascii="Arial" w:hAnsi="Arial" w:cs="Arial"/>
          <w:sz w:val="20"/>
          <w:szCs w:val="20"/>
        </w:rPr>
      </w:pPr>
      <w:proofErr w:type="spellStart"/>
      <w:r w:rsidRPr="00283592">
        <w:rPr>
          <w:rFonts w:ascii="Arial" w:hAnsi="Arial" w:cs="Arial"/>
          <w:sz w:val="20"/>
          <w:szCs w:val="20"/>
        </w:rPr>
        <w:t>Deafblindness</w:t>
      </w:r>
      <w:proofErr w:type="spellEnd"/>
      <w:r w:rsidRPr="00283592">
        <w:rPr>
          <w:rFonts w:ascii="Arial" w:hAnsi="Arial" w:cs="Arial"/>
          <w:sz w:val="20"/>
          <w:szCs w:val="20"/>
        </w:rPr>
        <w:t xml:space="preserve"> creates very unique and complex challenges caused by the combined effect of both vision and hearing loss.  These challenges are mainly in the area of communication, concept development and social and emotional development.  An intervener responds to these challenges by serving as a bridge to the world for the child who is deafblind.</w:t>
      </w:r>
    </w:p>
    <w:p w14:paraId="2292E03B" w14:textId="77777777" w:rsidR="00283592" w:rsidRPr="00283592" w:rsidRDefault="00283592" w:rsidP="00283592">
      <w:pPr>
        <w:rPr>
          <w:rFonts w:ascii="Arial" w:hAnsi="Arial" w:cs="Arial"/>
          <w:sz w:val="20"/>
          <w:szCs w:val="20"/>
        </w:rPr>
      </w:pPr>
    </w:p>
    <w:p w14:paraId="33D92DCE" w14:textId="27405450" w:rsidR="00283592" w:rsidRDefault="00283592" w:rsidP="00283592">
      <w:r>
        <w:rPr>
          <w:noProof/>
        </w:rPr>
        <mc:AlternateContent>
          <mc:Choice Requires="wps">
            <w:drawing>
              <wp:anchor distT="0" distB="0" distL="114300" distR="114300" simplePos="0" relativeHeight="251660288" behindDoc="0" locked="0" layoutInCell="1" allowOverlap="1" wp14:anchorId="76CF8335" wp14:editId="14595C63">
                <wp:simplePos x="0" y="0"/>
                <wp:positionH relativeFrom="column">
                  <wp:posOffset>3492500</wp:posOffset>
                </wp:positionH>
                <wp:positionV relativeFrom="paragraph">
                  <wp:posOffset>83820</wp:posOffset>
                </wp:positionV>
                <wp:extent cx="3327400" cy="546735"/>
                <wp:effectExtent l="0" t="0" r="12700" b="12065"/>
                <wp:wrapNone/>
                <wp:docPr id="3" name="Text Box 3"/>
                <wp:cNvGraphicFramePr/>
                <a:graphic xmlns:a="http://schemas.openxmlformats.org/drawingml/2006/main">
                  <a:graphicData uri="http://schemas.microsoft.com/office/word/2010/wordprocessingShape">
                    <wps:wsp>
                      <wps:cNvSpPr txBox="1"/>
                      <wps:spPr>
                        <a:xfrm>
                          <a:off x="0" y="0"/>
                          <a:ext cx="3327400" cy="546735"/>
                        </a:xfrm>
                        <a:prstGeom prst="rect">
                          <a:avLst/>
                        </a:prstGeom>
                        <a:solidFill>
                          <a:schemeClr val="lt1"/>
                        </a:solidFill>
                        <a:ln w="6350">
                          <a:solidFill>
                            <a:prstClr val="black"/>
                          </a:solidFill>
                        </a:ln>
                      </wps:spPr>
                      <wps:txbx>
                        <w:txbxContent>
                          <w:p w14:paraId="33130F27" w14:textId="53F81BE4" w:rsidR="00283592" w:rsidRPr="00283592" w:rsidRDefault="00283592">
                            <w:pPr>
                              <w:rPr>
                                <w:rFonts w:ascii="Arial" w:hAnsi="Arial" w:cs="Arial"/>
                                <w:b/>
                                <w:bCs/>
                                <w:sz w:val="22"/>
                                <w:szCs w:val="22"/>
                              </w:rPr>
                            </w:pPr>
                            <w:r w:rsidRPr="00283592">
                              <w:rPr>
                                <w:rFonts w:ascii="Arial" w:hAnsi="Arial" w:cs="Arial"/>
                                <w:b/>
                                <w:bCs/>
                                <w:sz w:val="22"/>
                                <w:szCs w:val="22"/>
                              </w:rPr>
                              <w:t>Virtual/Online Weekend Training Schedule</w:t>
                            </w:r>
                          </w:p>
                          <w:p w14:paraId="7052E1C0" w14:textId="0E2F0D3A" w:rsidR="00283592" w:rsidRPr="00283592" w:rsidRDefault="00283592">
                            <w:pPr>
                              <w:rPr>
                                <w:rFonts w:ascii="Arial" w:hAnsi="Arial" w:cs="Arial"/>
                                <w:sz w:val="20"/>
                                <w:szCs w:val="20"/>
                              </w:rPr>
                            </w:pPr>
                            <w:r w:rsidRPr="00283592">
                              <w:rPr>
                                <w:rFonts w:ascii="Arial" w:hAnsi="Arial" w:cs="Arial"/>
                                <w:sz w:val="20"/>
                                <w:szCs w:val="20"/>
                              </w:rPr>
                              <w:t>Friday: 6:00-8:30 p.m. (Eat before you join Zoom.)</w:t>
                            </w:r>
                          </w:p>
                          <w:p w14:paraId="3E1B1D52" w14:textId="2055F8D5" w:rsidR="00283592" w:rsidRPr="00283592" w:rsidRDefault="00283592">
                            <w:pPr>
                              <w:rPr>
                                <w:rFonts w:ascii="Arial" w:hAnsi="Arial" w:cs="Arial"/>
                                <w:sz w:val="20"/>
                                <w:szCs w:val="20"/>
                              </w:rPr>
                            </w:pPr>
                            <w:r w:rsidRPr="00283592">
                              <w:rPr>
                                <w:rFonts w:ascii="Arial" w:hAnsi="Arial" w:cs="Arial"/>
                                <w:sz w:val="20"/>
                                <w:szCs w:val="20"/>
                              </w:rPr>
                              <w:t>Saturday: 9:00 a.m.-3:00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CF8335" id="_x0000_t202" coordsize="21600,21600" o:spt="202" path="m,l,21600r21600,l21600,xe">
                <v:stroke joinstyle="miter"/>
                <v:path gradientshapeok="t" o:connecttype="rect"/>
              </v:shapetype>
              <v:shape id="Text Box 3" o:spid="_x0000_s1026" type="#_x0000_t202" style="position:absolute;margin-left:275pt;margin-top:6.6pt;width:262pt;height:4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" fillcolor="white [3201]" strokeweight=".5pt">
                <v:textbox>
                  <w:txbxContent>
                    <w:p w14:paraId="33130F27" w14:textId="53F81BE4" w:rsidR="00283592" w:rsidRPr="00283592" w:rsidRDefault="00283592">
                      <w:pPr>
                        <w:rPr>
                          <w:rFonts w:ascii="Arial" w:hAnsi="Arial" w:cs="Arial"/>
                          <w:b/>
                          <w:bCs/>
                          <w:sz w:val="22"/>
                          <w:szCs w:val="22"/>
                        </w:rPr>
                      </w:pPr>
                      <w:r w:rsidRPr="00283592">
                        <w:rPr>
                          <w:rFonts w:ascii="Arial" w:hAnsi="Arial" w:cs="Arial"/>
                          <w:b/>
                          <w:bCs/>
                          <w:sz w:val="22"/>
                          <w:szCs w:val="22"/>
                        </w:rPr>
                        <w:t>Virtual/Online Weekend Training Schedule</w:t>
                      </w:r>
                    </w:p>
                    <w:p w14:paraId="7052E1C0" w14:textId="0E2F0D3A" w:rsidR="00283592" w:rsidRPr="00283592" w:rsidRDefault="00283592">
                      <w:pPr>
                        <w:rPr>
                          <w:rFonts w:ascii="Arial" w:hAnsi="Arial" w:cs="Arial"/>
                          <w:sz w:val="20"/>
                          <w:szCs w:val="20"/>
                        </w:rPr>
                      </w:pPr>
                      <w:r w:rsidRPr="00283592">
                        <w:rPr>
                          <w:rFonts w:ascii="Arial" w:hAnsi="Arial" w:cs="Arial"/>
                          <w:sz w:val="20"/>
                          <w:szCs w:val="20"/>
                        </w:rPr>
                        <w:t>Friday: 6:00-8:30 p.m. (Eat before you join Zoom.)</w:t>
                      </w:r>
                    </w:p>
                    <w:p w14:paraId="3E1B1D52" w14:textId="2055F8D5" w:rsidR="00283592" w:rsidRPr="00283592" w:rsidRDefault="00283592">
                      <w:pPr>
                        <w:rPr>
                          <w:rFonts w:ascii="Arial" w:hAnsi="Arial" w:cs="Arial"/>
                          <w:sz w:val="20"/>
                          <w:szCs w:val="20"/>
                        </w:rPr>
                      </w:pPr>
                      <w:r w:rsidRPr="00283592">
                        <w:rPr>
                          <w:rFonts w:ascii="Arial" w:hAnsi="Arial" w:cs="Arial"/>
                          <w:sz w:val="20"/>
                          <w:szCs w:val="20"/>
                        </w:rPr>
                        <w:t>Saturday: 9:00 a.m.-3:00 p.m.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24591C4" wp14:editId="748933C9">
                <wp:simplePos x="0" y="0"/>
                <wp:positionH relativeFrom="column">
                  <wp:posOffset>0</wp:posOffset>
                </wp:positionH>
                <wp:positionV relativeFrom="paragraph">
                  <wp:posOffset>84351</wp:posOffset>
                </wp:positionV>
                <wp:extent cx="3319780" cy="547141"/>
                <wp:effectExtent l="0" t="0" r="7620" b="12065"/>
                <wp:wrapNone/>
                <wp:docPr id="2" name="Text Box 2"/>
                <wp:cNvGraphicFramePr/>
                <a:graphic xmlns:a="http://schemas.openxmlformats.org/drawingml/2006/main">
                  <a:graphicData uri="http://schemas.microsoft.com/office/word/2010/wordprocessingShape">
                    <wps:wsp>
                      <wps:cNvSpPr txBox="1"/>
                      <wps:spPr>
                        <a:xfrm>
                          <a:off x="0" y="0"/>
                          <a:ext cx="3319780" cy="547141"/>
                        </a:xfrm>
                        <a:prstGeom prst="rect">
                          <a:avLst/>
                        </a:prstGeom>
                        <a:solidFill>
                          <a:schemeClr val="lt1"/>
                        </a:solidFill>
                        <a:ln w="6350">
                          <a:solidFill>
                            <a:prstClr val="black"/>
                          </a:solidFill>
                        </a:ln>
                      </wps:spPr>
                      <wps:txbx>
                        <w:txbxContent>
                          <w:p w14:paraId="76744DD0" w14:textId="3E15916F" w:rsidR="00283592" w:rsidRPr="00283592" w:rsidRDefault="00283592">
                            <w:pPr>
                              <w:rPr>
                                <w:rFonts w:ascii="Arial" w:hAnsi="Arial" w:cs="Arial"/>
                                <w:b/>
                                <w:bCs/>
                                <w:sz w:val="22"/>
                                <w:szCs w:val="22"/>
                              </w:rPr>
                            </w:pPr>
                            <w:r w:rsidRPr="00283592">
                              <w:rPr>
                                <w:rFonts w:ascii="Arial" w:hAnsi="Arial" w:cs="Arial"/>
                                <w:b/>
                                <w:bCs/>
                                <w:sz w:val="22"/>
                                <w:szCs w:val="22"/>
                              </w:rPr>
                              <w:t>In-Person Weekend Training Schedule</w:t>
                            </w:r>
                            <w:r w:rsidRPr="00283592">
                              <w:rPr>
                                <w:rFonts w:ascii="Arial" w:hAnsi="Arial" w:cs="Arial"/>
                                <w:b/>
                                <w:bCs/>
                                <w:sz w:val="22"/>
                                <w:szCs w:val="22"/>
                              </w:rPr>
                              <w:tab/>
                            </w:r>
                          </w:p>
                          <w:p w14:paraId="43DF4E1C" w14:textId="0A1BA7BF" w:rsidR="00283592" w:rsidRPr="00283592" w:rsidRDefault="00283592">
                            <w:pPr>
                              <w:rPr>
                                <w:rFonts w:ascii="Arial" w:hAnsi="Arial" w:cs="Arial"/>
                                <w:sz w:val="20"/>
                                <w:szCs w:val="20"/>
                              </w:rPr>
                            </w:pPr>
                            <w:r w:rsidRPr="00283592">
                              <w:rPr>
                                <w:rFonts w:ascii="Arial" w:hAnsi="Arial" w:cs="Arial"/>
                                <w:sz w:val="20"/>
                                <w:szCs w:val="20"/>
                              </w:rPr>
                              <w:t>Friday:  5:00-9:00 p.m. (Dinner provided at 4:30 p.m.)</w:t>
                            </w:r>
                          </w:p>
                          <w:p w14:paraId="61FEFD43" w14:textId="0AF83E5F" w:rsidR="00283592" w:rsidRPr="00283592" w:rsidRDefault="00F43177">
                            <w:pPr>
                              <w:rPr>
                                <w:rFonts w:ascii="Arial" w:hAnsi="Arial" w:cs="Arial"/>
                                <w:sz w:val="20"/>
                                <w:szCs w:val="20"/>
                              </w:rPr>
                            </w:pPr>
                            <w:r w:rsidRPr="00283592">
                              <w:rPr>
                                <w:rFonts w:ascii="Arial" w:hAnsi="Arial" w:cs="Arial"/>
                                <w:sz w:val="20"/>
                                <w:szCs w:val="20"/>
                              </w:rPr>
                              <w:t>Saturday</w:t>
                            </w:r>
                            <w:r w:rsidR="00283592" w:rsidRPr="00283592">
                              <w:rPr>
                                <w:rFonts w:ascii="Arial" w:hAnsi="Arial" w:cs="Arial"/>
                                <w:sz w:val="20"/>
                                <w:szCs w:val="20"/>
                              </w:rPr>
                              <w:t>:  8:30 a.m.-3:30 p.m. (Lunch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4591C4" id="_x0000_t202" coordsize="21600,21600" o:spt="202" path="m,l,21600r21600,l21600,xe">
                <v:stroke joinstyle="miter"/>
                <v:path gradientshapeok="t" o:connecttype="rect"/>
              </v:shapetype>
              <v:shape id="Text Box 2" o:spid="_x0000_s1027" type="#_x0000_t202" style="position:absolute;margin-left:0;margin-top:6.65pt;width:261.4pt;height:4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" fillcolor="white [3201]" strokeweight=".5pt">
                <v:textbox>
                  <w:txbxContent>
                    <w:p w14:paraId="76744DD0" w14:textId="3E15916F" w:rsidR="00283592" w:rsidRPr="00283592" w:rsidRDefault="00283592">
                      <w:pPr>
                        <w:rPr>
                          <w:rFonts w:ascii="Arial" w:hAnsi="Arial" w:cs="Arial"/>
                          <w:b/>
                          <w:bCs/>
                          <w:sz w:val="22"/>
                          <w:szCs w:val="22"/>
                        </w:rPr>
                      </w:pPr>
                      <w:r w:rsidRPr="00283592">
                        <w:rPr>
                          <w:rFonts w:ascii="Arial" w:hAnsi="Arial" w:cs="Arial"/>
                          <w:b/>
                          <w:bCs/>
                          <w:sz w:val="22"/>
                          <w:szCs w:val="22"/>
                        </w:rPr>
                        <w:t>In-Person Weekend Training Schedule</w:t>
                      </w:r>
                      <w:r w:rsidRPr="00283592">
                        <w:rPr>
                          <w:rFonts w:ascii="Arial" w:hAnsi="Arial" w:cs="Arial"/>
                          <w:b/>
                          <w:bCs/>
                          <w:sz w:val="22"/>
                          <w:szCs w:val="22"/>
                        </w:rPr>
                        <w:tab/>
                      </w:r>
                    </w:p>
                    <w:p w14:paraId="43DF4E1C" w14:textId="0A1BA7BF" w:rsidR="00283592" w:rsidRPr="00283592" w:rsidRDefault="00283592">
                      <w:pPr>
                        <w:rPr>
                          <w:rFonts w:ascii="Arial" w:hAnsi="Arial" w:cs="Arial"/>
                          <w:sz w:val="20"/>
                          <w:szCs w:val="20"/>
                        </w:rPr>
                      </w:pPr>
                      <w:r w:rsidRPr="00283592">
                        <w:rPr>
                          <w:rFonts w:ascii="Arial" w:hAnsi="Arial" w:cs="Arial"/>
                          <w:sz w:val="20"/>
                          <w:szCs w:val="20"/>
                        </w:rPr>
                        <w:t>Friday:  5:00-9:00 p.m. (Dinner provided at 4:30 p.m.)</w:t>
                      </w:r>
                    </w:p>
                    <w:p w14:paraId="61FEFD43" w14:textId="0AF83E5F" w:rsidR="00283592" w:rsidRPr="00283592" w:rsidRDefault="00F43177">
                      <w:pPr>
                        <w:rPr>
                          <w:rFonts w:ascii="Arial" w:hAnsi="Arial" w:cs="Arial"/>
                          <w:sz w:val="20"/>
                          <w:szCs w:val="20"/>
                        </w:rPr>
                      </w:pPr>
                      <w:r w:rsidRPr="00283592">
                        <w:rPr>
                          <w:rFonts w:ascii="Arial" w:hAnsi="Arial" w:cs="Arial"/>
                          <w:sz w:val="20"/>
                          <w:szCs w:val="20"/>
                        </w:rPr>
                        <w:t>Saturday</w:t>
                      </w:r>
                      <w:r w:rsidR="00283592" w:rsidRPr="00283592">
                        <w:rPr>
                          <w:rFonts w:ascii="Arial" w:hAnsi="Arial" w:cs="Arial"/>
                          <w:sz w:val="20"/>
                          <w:szCs w:val="20"/>
                        </w:rPr>
                        <w:t>:  8:30 a.m.-3:30 p.m. (Lunch provided)</w:t>
                      </w:r>
                    </w:p>
                  </w:txbxContent>
                </v:textbox>
              </v:shape>
            </w:pict>
          </mc:Fallback>
        </mc:AlternateContent>
      </w:r>
    </w:p>
    <w:p w14:paraId="7A7C50F8" w14:textId="69EF5488" w:rsidR="00283592" w:rsidRDefault="00283592" w:rsidP="00283592"/>
    <w:p w14:paraId="1D8ACC96" w14:textId="1CC569B0" w:rsidR="00283592" w:rsidRDefault="00283592" w:rsidP="00283592"/>
    <w:p w14:paraId="5C743591" w14:textId="6FE8B1E8" w:rsidR="00283592" w:rsidRDefault="00283592" w:rsidP="00283592">
      <w:pPr>
        <w:jc w:val="right"/>
      </w:pPr>
    </w:p>
    <w:p w14:paraId="29181410" w14:textId="0436361E" w:rsidR="00F66C1D" w:rsidRDefault="00F66C1D" w:rsidP="00F66C1D">
      <w:pPr>
        <w:rPr>
          <w:sz w:val="20"/>
          <w:szCs w:val="20"/>
        </w:rPr>
      </w:pPr>
      <w:r w:rsidRPr="00F66C1D">
        <w:rPr>
          <w:rFonts w:ascii="Arial" w:hAnsi="Arial" w:cs="Arial"/>
          <w:b/>
          <w:bCs/>
          <w:sz w:val="17"/>
          <w:szCs w:val="17"/>
          <w:highlight w:val="yellow"/>
        </w:rPr>
        <w:t xml:space="preserve">Training will be held either In-Person or Virtual/Online. Location will be communicated with participants </w:t>
      </w:r>
      <w:r w:rsidR="00827DE3">
        <w:rPr>
          <w:rFonts w:ascii="Arial" w:hAnsi="Arial" w:cs="Arial"/>
          <w:b/>
          <w:bCs/>
          <w:sz w:val="17"/>
          <w:szCs w:val="17"/>
          <w:highlight w:val="yellow"/>
        </w:rPr>
        <w:t>two</w:t>
      </w:r>
      <w:r w:rsidRPr="00F66C1D">
        <w:rPr>
          <w:rFonts w:ascii="Arial" w:hAnsi="Arial" w:cs="Arial"/>
          <w:b/>
          <w:bCs/>
          <w:sz w:val="17"/>
          <w:szCs w:val="17"/>
          <w:highlight w:val="yellow"/>
        </w:rPr>
        <w:t xml:space="preserve"> weeks prior to the event</w:t>
      </w:r>
      <w:r w:rsidRPr="00F66C1D">
        <w:rPr>
          <w:sz w:val="20"/>
          <w:szCs w:val="20"/>
          <w:highlight w:val="yellow"/>
        </w:rPr>
        <w:t>.</w:t>
      </w:r>
    </w:p>
    <w:p w14:paraId="046F470B" w14:textId="77777777" w:rsidR="00F66C1D" w:rsidRPr="00F66C1D" w:rsidRDefault="00F66C1D" w:rsidP="00F66C1D">
      <w:pPr>
        <w:rPr>
          <w:sz w:val="20"/>
          <w:szCs w:val="20"/>
        </w:rPr>
      </w:pPr>
    </w:p>
    <w:p w14:paraId="264C74EF" w14:textId="55A01771" w:rsidR="00283592" w:rsidRPr="00F66C1D" w:rsidRDefault="00283592" w:rsidP="00283592">
      <w:pPr>
        <w:rPr>
          <w:rFonts w:ascii="Arial" w:hAnsi="Arial" w:cs="Arial"/>
          <w:b/>
          <w:bCs/>
          <w:sz w:val="22"/>
          <w:szCs w:val="22"/>
        </w:rPr>
      </w:pPr>
      <w:r w:rsidRPr="00F66C1D">
        <w:rPr>
          <w:rFonts w:ascii="Arial" w:hAnsi="Arial" w:cs="Arial"/>
          <w:sz w:val="22"/>
          <w:szCs w:val="22"/>
        </w:rPr>
        <w:t>October 23 &amp; 24, 2020</w:t>
      </w:r>
      <w:r w:rsidRPr="00F66C1D">
        <w:rPr>
          <w:rFonts w:ascii="Arial" w:hAnsi="Arial" w:cs="Arial"/>
          <w:sz w:val="22"/>
          <w:szCs w:val="22"/>
        </w:rPr>
        <w:tab/>
      </w:r>
      <w:r w:rsidRPr="00F66C1D">
        <w:rPr>
          <w:rFonts w:ascii="Arial" w:hAnsi="Arial" w:cs="Arial"/>
          <w:b/>
          <w:bCs/>
          <w:sz w:val="22"/>
          <w:szCs w:val="22"/>
        </w:rPr>
        <w:t xml:space="preserve">Introduction to </w:t>
      </w:r>
      <w:proofErr w:type="spellStart"/>
      <w:r w:rsidRPr="00F66C1D">
        <w:rPr>
          <w:rFonts w:ascii="Arial" w:hAnsi="Arial" w:cs="Arial"/>
          <w:b/>
          <w:bCs/>
          <w:sz w:val="22"/>
          <w:szCs w:val="22"/>
        </w:rPr>
        <w:t>Deafblindness</w:t>
      </w:r>
      <w:proofErr w:type="spellEnd"/>
      <w:r w:rsidRPr="00F66C1D">
        <w:rPr>
          <w:rFonts w:ascii="Arial" w:hAnsi="Arial" w:cs="Arial"/>
          <w:b/>
          <w:bCs/>
          <w:sz w:val="22"/>
          <w:szCs w:val="22"/>
        </w:rPr>
        <w:t xml:space="preserve"> and Intervention</w:t>
      </w:r>
    </w:p>
    <w:p w14:paraId="79B03E69" w14:textId="738A3F2C" w:rsidR="00283592" w:rsidRPr="00F66C1D" w:rsidRDefault="00283592" w:rsidP="00283592">
      <w:pPr>
        <w:rPr>
          <w:rFonts w:ascii="Arial" w:hAnsi="Arial" w:cs="Arial"/>
          <w:sz w:val="22"/>
          <w:szCs w:val="22"/>
        </w:rPr>
      </w:pPr>
      <w:r w:rsidRPr="00F66C1D">
        <w:rPr>
          <w:rFonts w:ascii="Arial" w:hAnsi="Arial" w:cs="Arial"/>
          <w:sz w:val="22"/>
          <w:szCs w:val="22"/>
        </w:rPr>
        <w:tab/>
      </w:r>
      <w:r w:rsidRPr="00F66C1D">
        <w:rPr>
          <w:rFonts w:ascii="Arial" w:hAnsi="Arial" w:cs="Arial"/>
          <w:sz w:val="22"/>
          <w:szCs w:val="22"/>
        </w:rPr>
        <w:tab/>
      </w:r>
      <w:r w:rsidRPr="00F66C1D">
        <w:rPr>
          <w:rFonts w:ascii="Arial" w:hAnsi="Arial" w:cs="Arial"/>
          <w:sz w:val="22"/>
          <w:szCs w:val="22"/>
        </w:rPr>
        <w:tab/>
      </w:r>
      <w:r w:rsidRPr="00F66C1D">
        <w:rPr>
          <w:rFonts w:ascii="Arial" w:hAnsi="Arial" w:cs="Arial"/>
          <w:sz w:val="22"/>
          <w:szCs w:val="22"/>
        </w:rPr>
        <w:tab/>
        <w:t>Carolyn Monaco, Intervener Trainer: George Brown College</w:t>
      </w:r>
    </w:p>
    <w:p w14:paraId="19A67785" w14:textId="2243D899" w:rsidR="00283592" w:rsidRPr="00F66C1D" w:rsidRDefault="00283592" w:rsidP="00283592">
      <w:pPr>
        <w:rPr>
          <w:rFonts w:ascii="Arial" w:hAnsi="Arial" w:cs="Arial"/>
          <w:sz w:val="22"/>
          <w:szCs w:val="22"/>
        </w:rPr>
      </w:pPr>
    </w:p>
    <w:p w14:paraId="1FD930AA" w14:textId="05ADD1F8" w:rsidR="00283592" w:rsidRPr="00F66C1D" w:rsidRDefault="00283592" w:rsidP="00283592">
      <w:pPr>
        <w:rPr>
          <w:rFonts w:ascii="Arial" w:hAnsi="Arial" w:cs="Arial"/>
          <w:sz w:val="22"/>
          <w:szCs w:val="22"/>
        </w:rPr>
      </w:pPr>
      <w:r w:rsidRPr="00F66C1D">
        <w:rPr>
          <w:rFonts w:ascii="Arial" w:hAnsi="Arial" w:cs="Arial"/>
          <w:sz w:val="22"/>
          <w:szCs w:val="22"/>
        </w:rPr>
        <w:t>November 6 &amp; 7, 2020</w:t>
      </w:r>
      <w:r w:rsidRPr="00F66C1D">
        <w:rPr>
          <w:rFonts w:ascii="Arial" w:hAnsi="Arial" w:cs="Arial"/>
          <w:sz w:val="22"/>
          <w:szCs w:val="22"/>
        </w:rPr>
        <w:tab/>
      </w:r>
      <w:r w:rsidRPr="00F66C1D">
        <w:rPr>
          <w:rFonts w:ascii="Arial" w:hAnsi="Arial" w:cs="Arial"/>
          <w:b/>
          <w:bCs/>
          <w:sz w:val="22"/>
          <w:szCs w:val="22"/>
        </w:rPr>
        <w:t xml:space="preserve">Hearing and Vision Loss, Impact of </w:t>
      </w:r>
      <w:proofErr w:type="spellStart"/>
      <w:r w:rsidRPr="00F66C1D">
        <w:rPr>
          <w:rFonts w:ascii="Arial" w:hAnsi="Arial" w:cs="Arial"/>
          <w:b/>
          <w:bCs/>
          <w:sz w:val="22"/>
          <w:szCs w:val="22"/>
        </w:rPr>
        <w:t>Deafblindness</w:t>
      </w:r>
      <w:proofErr w:type="spellEnd"/>
    </w:p>
    <w:p w14:paraId="785CCD6A" w14:textId="7D413E39" w:rsidR="00283592" w:rsidRPr="00F66C1D" w:rsidRDefault="00283592" w:rsidP="00283592">
      <w:pPr>
        <w:rPr>
          <w:rFonts w:ascii="Arial" w:hAnsi="Arial" w:cs="Arial"/>
          <w:sz w:val="22"/>
          <w:szCs w:val="22"/>
        </w:rPr>
      </w:pPr>
      <w:r w:rsidRPr="00F66C1D">
        <w:rPr>
          <w:rFonts w:ascii="Arial" w:hAnsi="Arial" w:cs="Arial"/>
          <w:sz w:val="22"/>
          <w:szCs w:val="22"/>
        </w:rPr>
        <w:tab/>
      </w:r>
      <w:r w:rsidRPr="00F66C1D">
        <w:rPr>
          <w:rFonts w:ascii="Arial" w:hAnsi="Arial" w:cs="Arial"/>
          <w:sz w:val="22"/>
          <w:szCs w:val="22"/>
        </w:rPr>
        <w:tab/>
      </w:r>
      <w:r w:rsidRPr="00F66C1D">
        <w:rPr>
          <w:rFonts w:ascii="Arial" w:hAnsi="Arial" w:cs="Arial"/>
          <w:sz w:val="22"/>
          <w:szCs w:val="22"/>
        </w:rPr>
        <w:tab/>
      </w:r>
      <w:r w:rsidRPr="00F66C1D">
        <w:rPr>
          <w:rFonts w:ascii="Arial" w:hAnsi="Arial" w:cs="Arial"/>
          <w:sz w:val="22"/>
          <w:szCs w:val="22"/>
        </w:rPr>
        <w:tab/>
        <w:t>Dr. Jerry Petroff, P</w:t>
      </w:r>
      <w:r w:rsidR="00F43177">
        <w:rPr>
          <w:rFonts w:ascii="Arial" w:hAnsi="Arial" w:cs="Arial"/>
          <w:sz w:val="22"/>
          <w:szCs w:val="22"/>
        </w:rPr>
        <w:t>rincipal Investigator</w:t>
      </w:r>
      <w:r w:rsidRPr="00F66C1D">
        <w:rPr>
          <w:rFonts w:ascii="Arial" w:hAnsi="Arial" w:cs="Arial"/>
          <w:sz w:val="22"/>
          <w:szCs w:val="22"/>
        </w:rPr>
        <w:t xml:space="preserve">: New Jersey </w:t>
      </w:r>
      <w:r w:rsidR="00F43177">
        <w:rPr>
          <w:rFonts w:ascii="Arial" w:hAnsi="Arial" w:cs="Arial"/>
          <w:sz w:val="22"/>
          <w:szCs w:val="22"/>
        </w:rPr>
        <w:t>Center on Deaf-Blindness</w:t>
      </w:r>
    </w:p>
    <w:p w14:paraId="03F56821" w14:textId="78A8691D" w:rsidR="00283592" w:rsidRPr="00F66C1D" w:rsidRDefault="00283592" w:rsidP="00283592">
      <w:pPr>
        <w:rPr>
          <w:rFonts w:ascii="Arial" w:hAnsi="Arial" w:cs="Arial"/>
          <w:sz w:val="22"/>
          <w:szCs w:val="22"/>
        </w:rPr>
      </w:pPr>
    </w:p>
    <w:p w14:paraId="2A5F4CB7" w14:textId="0C6DFD0D" w:rsidR="00C6294B" w:rsidRPr="00F66C1D" w:rsidRDefault="00283592" w:rsidP="00C6294B">
      <w:pPr>
        <w:rPr>
          <w:rFonts w:ascii="Arial" w:hAnsi="Arial" w:cs="Arial"/>
          <w:b/>
          <w:bCs/>
          <w:sz w:val="22"/>
          <w:szCs w:val="22"/>
        </w:rPr>
      </w:pPr>
      <w:r w:rsidRPr="00F66C1D">
        <w:rPr>
          <w:rFonts w:ascii="Arial" w:hAnsi="Arial" w:cs="Arial"/>
          <w:sz w:val="22"/>
          <w:szCs w:val="22"/>
        </w:rPr>
        <w:t>November 20 &amp; 21, 202</w:t>
      </w:r>
      <w:r w:rsidR="00010A4F">
        <w:rPr>
          <w:rFonts w:ascii="Arial" w:hAnsi="Arial" w:cs="Arial"/>
          <w:sz w:val="22"/>
          <w:szCs w:val="22"/>
        </w:rPr>
        <w:t>0</w:t>
      </w:r>
      <w:r w:rsidRPr="00F66C1D">
        <w:rPr>
          <w:rFonts w:ascii="Arial" w:hAnsi="Arial" w:cs="Arial"/>
          <w:sz w:val="22"/>
          <w:szCs w:val="22"/>
        </w:rPr>
        <w:tab/>
      </w:r>
      <w:r w:rsidR="00C6294B" w:rsidRPr="00F66C1D">
        <w:rPr>
          <w:rFonts w:ascii="Arial" w:hAnsi="Arial" w:cs="Arial"/>
          <w:b/>
          <w:bCs/>
          <w:sz w:val="22"/>
          <w:szCs w:val="22"/>
        </w:rPr>
        <w:t>The Power of Touch</w:t>
      </w:r>
    </w:p>
    <w:p w14:paraId="250EC147" w14:textId="77777777" w:rsidR="00C6294B" w:rsidRPr="00F66C1D" w:rsidRDefault="00C6294B" w:rsidP="00C6294B">
      <w:pPr>
        <w:rPr>
          <w:rFonts w:ascii="Arial" w:hAnsi="Arial" w:cs="Arial"/>
          <w:sz w:val="22"/>
          <w:szCs w:val="22"/>
        </w:rPr>
      </w:pPr>
      <w:r w:rsidRPr="00F66C1D">
        <w:rPr>
          <w:rFonts w:ascii="Arial" w:hAnsi="Arial" w:cs="Arial"/>
          <w:sz w:val="22"/>
          <w:szCs w:val="22"/>
        </w:rPr>
        <w:tab/>
      </w:r>
      <w:r w:rsidRPr="00F66C1D">
        <w:rPr>
          <w:rFonts w:ascii="Arial" w:hAnsi="Arial" w:cs="Arial"/>
          <w:sz w:val="22"/>
          <w:szCs w:val="22"/>
        </w:rPr>
        <w:tab/>
      </w:r>
      <w:r w:rsidRPr="00F66C1D">
        <w:rPr>
          <w:rFonts w:ascii="Arial" w:hAnsi="Arial" w:cs="Arial"/>
          <w:sz w:val="22"/>
          <w:szCs w:val="22"/>
        </w:rPr>
        <w:tab/>
      </w:r>
      <w:r w:rsidRPr="00F66C1D">
        <w:rPr>
          <w:rFonts w:ascii="Arial" w:hAnsi="Arial" w:cs="Arial"/>
          <w:sz w:val="22"/>
          <w:szCs w:val="22"/>
        </w:rPr>
        <w:tab/>
        <w:t xml:space="preserve">Lindsey </w:t>
      </w:r>
      <w:proofErr w:type="spellStart"/>
      <w:r w:rsidRPr="00F66C1D">
        <w:rPr>
          <w:rFonts w:ascii="Arial" w:hAnsi="Arial" w:cs="Arial"/>
          <w:sz w:val="22"/>
          <w:szCs w:val="22"/>
        </w:rPr>
        <w:t>Hegg</w:t>
      </w:r>
      <w:proofErr w:type="spellEnd"/>
      <w:r w:rsidRPr="00F66C1D">
        <w:rPr>
          <w:rFonts w:ascii="Arial" w:hAnsi="Arial" w:cs="Arial"/>
          <w:sz w:val="22"/>
          <w:szCs w:val="22"/>
        </w:rPr>
        <w:t>, Teacher of Blind/Visually Impaired, Deafblind Specialist</w:t>
      </w:r>
    </w:p>
    <w:p w14:paraId="5383E5C6" w14:textId="0612C130" w:rsidR="00283592" w:rsidRPr="00F66C1D" w:rsidRDefault="00283592" w:rsidP="00283592">
      <w:pPr>
        <w:rPr>
          <w:rFonts w:ascii="Arial" w:hAnsi="Arial" w:cs="Arial"/>
          <w:sz w:val="22"/>
          <w:szCs w:val="22"/>
        </w:rPr>
      </w:pPr>
    </w:p>
    <w:p w14:paraId="188A0344" w14:textId="16581882" w:rsidR="00283592" w:rsidRPr="00F66C1D" w:rsidRDefault="00283592" w:rsidP="00283592">
      <w:pPr>
        <w:rPr>
          <w:rFonts w:ascii="Arial" w:hAnsi="Arial" w:cs="Arial"/>
          <w:sz w:val="22"/>
          <w:szCs w:val="22"/>
        </w:rPr>
      </w:pPr>
      <w:r w:rsidRPr="00F66C1D">
        <w:rPr>
          <w:rFonts w:ascii="Arial" w:hAnsi="Arial" w:cs="Arial"/>
          <w:sz w:val="22"/>
          <w:szCs w:val="22"/>
        </w:rPr>
        <w:t>January 22 &amp; 23, 2021</w:t>
      </w:r>
      <w:r w:rsidRPr="00F66C1D">
        <w:rPr>
          <w:rFonts w:ascii="Arial" w:hAnsi="Arial" w:cs="Arial"/>
          <w:sz w:val="22"/>
          <w:szCs w:val="22"/>
        </w:rPr>
        <w:tab/>
      </w:r>
      <w:r w:rsidRPr="00F66C1D">
        <w:rPr>
          <w:rFonts w:ascii="Arial" w:hAnsi="Arial" w:cs="Arial"/>
          <w:b/>
          <w:bCs/>
          <w:sz w:val="22"/>
          <w:szCs w:val="22"/>
        </w:rPr>
        <w:t>Concept Development</w:t>
      </w:r>
    </w:p>
    <w:p w14:paraId="4CB0ECC5" w14:textId="1A0E50EB" w:rsidR="00283592" w:rsidRPr="00F66C1D" w:rsidRDefault="00283592" w:rsidP="00283592">
      <w:pPr>
        <w:rPr>
          <w:rFonts w:ascii="Arial" w:hAnsi="Arial" w:cs="Arial"/>
          <w:sz w:val="22"/>
          <w:szCs w:val="22"/>
        </w:rPr>
      </w:pPr>
      <w:r w:rsidRPr="00F66C1D">
        <w:rPr>
          <w:rFonts w:ascii="Arial" w:hAnsi="Arial" w:cs="Arial"/>
          <w:sz w:val="22"/>
          <w:szCs w:val="22"/>
        </w:rPr>
        <w:tab/>
      </w:r>
      <w:r w:rsidRPr="00F66C1D">
        <w:rPr>
          <w:rFonts w:ascii="Arial" w:hAnsi="Arial" w:cs="Arial"/>
          <w:sz w:val="22"/>
          <w:szCs w:val="22"/>
        </w:rPr>
        <w:tab/>
      </w:r>
      <w:r w:rsidRPr="00F66C1D">
        <w:rPr>
          <w:rFonts w:ascii="Arial" w:hAnsi="Arial" w:cs="Arial"/>
          <w:sz w:val="22"/>
          <w:szCs w:val="22"/>
        </w:rPr>
        <w:tab/>
      </w:r>
      <w:r w:rsidRPr="00F66C1D">
        <w:rPr>
          <w:rFonts w:ascii="Arial" w:hAnsi="Arial" w:cs="Arial"/>
          <w:sz w:val="22"/>
          <w:szCs w:val="22"/>
        </w:rPr>
        <w:tab/>
        <w:t>Carolyn Monaco, Intervener Trainer: George Brown College</w:t>
      </w:r>
    </w:p>
    <w:p w14:paraId="23765317" w14:textId="0D5E63FD" w:rsidR="00283592" w:rsidRPr="00F66C1D" w:rsidRDefault="00283592" w:rsidP="00283592">
      <w:pPr>
        <w:rPr>
          <w:rFonts w:ascii="Arial" w:hAnsi="Arial" w:cs="Arial"/>
          <w:sz w:val="22"/>
          <w:szCs w:val="22"/>
        </w:rPr>
      </w:pPr>
    </w:p>
    <w:p w14:paraId="175EC85E" w14:textId="6F17D266" w:rsidR="00010A4F" w:rsidRDefault="00283592" w:rsidP="00C6294B">
      <w:pPr>
        <w:rPr>
          <w:rFonts w:ascii="Arial" w:hAnsi="Arial" w:cs="Arial"/>
          <w:sz w:val="22"/>
          <w:szCs w:val="22"/>
        </w:rPr>
      </w:pPr>
      <w:r w:rsidRPr="00F66C1D">
        <w:rPr>
          <w:rFonts w:ascii="Arial" w:hAnsi="Arial" w:cs="Arial"/>
          <w:sz w:val="22"/>
          <w:szCs w:val="22"/>
        </w:rPr>
        <w:t>February 19 &amp; 20, 2021</w:t>
      </w:r>
      <w:r w:rsidRPr="00F66C1D">
        <w:rPr>
          <w:rFonts w:ascii="Arial" w:hAnsi="Arial" w:cs="Arial"/>
          <w:sz w:val="22"/>
          <w:szCs w:val="22"/>
        </w:rPr>
        <w:tab/>
      </w:r>
      <w:r w:rsidR="00C6294B" w:rsidRPr="00F66C1D">
        <w:rPr>
          <w:rFonts w:ascii="Arial" w:hAnsi="Arial" w:cs="Arial"/>
          <w:b/>
          <w:bCs/>
          <w:sz w:val="22"/>
          <w:szCs w:val="22"/>
        </w:rPr>
        <w:t>Communication and the Learner Who Is Deafblind</w:t>
      </w:r>
      <w:r w:rsidR="00BD4817">
        <w:rPr>
          <w:rFonts w:ascii="Arial" w:hAnsi="Arial" w:cs="Arial"/>
          <w:sz w:val="22"/>
          <w:szCs w:val="22"/>
        </w:rPr>
        <w:tab/>
      </w:r>
      <w:r w:rsidR="00BD4817">
        <w:rPr>
          <w:rFonts w:ascii="Arial" w:hAnsi="Arial" w:cs="Arial"/>
          <w:sz w:val="22"/>
          <w:szCs w:val="22"/>
        </w:rPr>
        <w:tab/>
      </w:r>
      <w:r w:rsidR="00C6294B" w:rsidRPr="00F66C1D">
        <w:rPr>
          <w:rFonts w:ascii="Arial" w:hAnsi="Arial" w:cs="Arial"/>
          <w:sz w:val="22"/>
          <w:szCs w:val="22"/>
        </w:rPr>
        <w:tab/>
      </w:r>
      <w:r w:rsidR="00C6294B" w:rsidRPr="00F66C1D">
        <w:rPr>
          <w:rFonts w:ascii="Arial" w:hAnsi="Arial" w:cs="Arial"/>
          <w:sz w:val="22"/>
          <w:szCs w:val="22"/>
        </w:rPr>
        <w:tab/>
      </w:r>
      <w:r w:rsidR="00C6294B" w:rsidRPr="00F66C1D">
        <w:rPr>
          <w:rFonts w:ascii="Arial" w:hAnsi="Arial" w:cs="Arial"/>
          <w:sz w:val="22"/>
          <w:szCs w:val="22"/>
        </w:rPr>
        <w:tab/>
      </w:r>
      <w:r w:rsidR="00010A4F">
        <w:rPr>
          <w:rFonts w:ascii="Arial" w:hAnsi="Arial" w:cs="Arial"/>
          <w:sz w:val="22"/>
          <w:szCs w:val="22"/>
        </w:rPr>
        <w:tab/>
      </w:r>
      <w:r w:rsidR="00010A4F">
        <w:rPr>
          <w:rFonts w:ascii="Arial" w:hAnsi="Arial" w:cs="Arial"/>
          <w:sz w:val="22"/>
          <w:szCs w:val="22"/>
        </w:rPr>
        <w:tab/>
      </w:r>
      <w:r w:rsidR="00010A4F">
        <w:rPr>
          <w:rFonts w:ascii="Arial" w:hAnsi="Arial" w:cs="Arial"/>
          <w:sz w:val="22"/>
          <w:szCs w:val="22"/>
        </w:rPr>
        <w:tab/>
        <w:t>Dr. Stephanie MacFarland, Teacher Trainer, University of Arizona</w:t>
      </w:r>
    </w:p>
    <w:p w14:paraId="7FEF7A01" w14:textId="21286862" w:rsidR="00BD4817" w:rsidRPr="00F66C1D" w:rsidRDefault="00BD4817" w:rsidP="00BD4817">
      <w:pPr>
        <w:ind w:left="2160" w:firstLine="720"/>
        <w:rPr>
          <w:rFonts w:ascii="Arial" w:hAnsi="Arial" w:cs="Arial"/>
          <w:sz w:val="22"/>
          <w:szCs w:val="22"/>
        </w:rPr>
      </w:pPr>
      <w:r>
        <w:rPr>
          <w:rFonts w:ascii="Arial" w:hAnsi="Arial" w:cs="Arial"/>
          <w:sz w:val="22"/>
          <w:szCs w:val="22"/>
        </w:rPr>
        <w:t xml:space="preserve">Megan </w:t>
      </w:r>
      <w:proofErr w:type="spellStart"/>
      <w:r>
        <w:rPr>
          <w:rFonts w:ascii="Arial" w:hAnsi="Arial" w:cs="Arial"/>
          <w:sz w:val="22"/>
          <w:szCs w:val="22"/>
        </w:rPr>
        <w:t>Mogan</w:t>
      </w:r>
      <w:proofErr w:type="spellEnd"/>
      <w:r>
        <w:rPr>
          <w:rFonts w:ascii="Arial" w:hAnsi="Arial" w:cs="Arial"/>
          <w:sz w:val="22"/>
          <w:szCs w:val="22"/>
        </w:rPr>
        <w:t xml:space="preserve">, Deafblind Specialist, Arizona </w:t>
      </w:r>
      <w:proofErr w:type="spellStart"/>
      <w:r>
        <w:rPr>
          <w:rFonts w:ascii="Arial" w:hAnsi="Arial" w:cs="Arial"/>
          <w:sz w:val="22"/>
          <w:szCs w:val="22"/>
        </w:rPr>
        <w:t>DeafBlind</w:t>
      </w:r>
      <w:proofErr w:type="spellEnd"/>
      <w:r>
        <w:rPr>
          <w:rFonts w:ascii="Arial" w:hAnsi="Arial" w:cs="Arial"/>
          <w:sz w:val="22"/>
          <w:szCs w:val="22"/>
        </w:rPr>
        <w:t xml:space="preserve"> Project</w:t>
      </w:r>
    </w:p>
    <w:p w14:paraId="09DC7CB8" w14:textId="6AA9420F" w:rsidR="00283592" w:rsidRPr="00F66C1D" w:rsidRDefault="00283592" w:rsidP="00283592">
      <w:pPr>
        <w:rPr>
          <w:rFonts w:ascii="Arial" w:hAnsi="Arial" w:cs="Arial"/>
          <w:sz w:val="22"/>
          <w:szCs w:val="22"/>
        </w:rPr>
      </w:pPr>
    </w:p>
    <w:p w14:paraId="7A582185" w14:textId="3FE7B0F3" w:rsidR="00283592" w:rsidRPr="00F66C1D" w:rsidRDefault="00283592" w:rsidP="00283592">
      <w:pPr>
        <w:rPr>
          <w:rFonts w:ascii="Arial" w:hAnsi="Arial" w:cs="Arial"/>
          <w:sz w:val="22"/>
          <w:szCs w:val="22"/>
        </w:rPr>
      </w:pPr>
      <w:r w:rsidRPr="00F66C1D">
        <w:rPr>
          <w:rFonts w:ascii="Arial" w:hAnsi="Arial" w:cs="Arial"/>
          <w:sz w:val="22"/>
          <w:szCs w:val="22"/>
        </w:rPr>
        <w:t>March 5 &amp; 6, 2021</w:t>
      </w:r>
      <w:r w:rsidRPr="00F66C1D">
        <w:rPr>
          <w:rFonts w:ascii="Arial" w:hAnsi="Arial" w:cs="Arial"/>
          <w:sz w:val="22"/>
          <w:szCs w:val="22"/>
        </w:rPr>
        <w:tab/>
      </w:r>
      <w:r w:rsidRPr="00F66C1D">
        <w:rPr>
          <w:rFonts w:ascii="Arial" w:hAnsi="Arial" w:cs="Arial"/>
          <w:sz w:val="22"/>
          <w:szCs w:val="22"/>
        </w:rPr>
        <w:tab/>
      </w:r>
      <w:r w:rsidRPr="00F66C1D">
        <w:rPr>
          <w:rFonts w:ascii="Arial" w:hAnsi="Arial" w:cs="Arial"/>
          <w:b/>
          <w:bCs/>
          <w:sz w:val="22"/>
          <w:szCs w:val="22"/>
        </w:rPr>
        <w:t>Self-Determination and Positive Behavior Supports</w:t>
      </w:r>
    </w:p>
    <w:p w14:paraId="367C42CE" w14:textId="069D8993" w:rsidR="00283592" w:rsidRPr="00F66C1D" w:rsidRDefault="00283592" w:rsidP="00283592">
      <w:pPr>
        <w:rPr>
          <w:rFonts w:ascii="Arial" w:hAnsi="Arial" w:cs="Arial"/>
          <w:sz w:val="22"/>
          <w:szCs w:val="22"/>
        </w:rPr>
      </w:pPr>
      <w:r w:rsidRPr="00F66C1D">
        <w:rPr>
          <w:rFonts w:ascii="Arial" w:hAnsi="Arial" w:cs="Arial"/>
          <w:sz w:val="22"/>
          <w:szCs w:val="22"/>
        </w:rPr>
        <w:tab/>
      </w:r>
      <w:r w:rsidRPr="00F66C1D">
        <w:rPr>
          <w:rFonts w:ascii="Arial" w:hAnsi="Arial" w:cs="Arial"/>
          <w:sz w:val="22"/>
          <w:szCs w:val="22"/>
        </w:rPr>
        <w:tab/>
      </w:r>
      <w:r w:rsidRPr="00F66C1D">
        <w:rPr>
          <w:rFonts w:ascii="Arial" w:hAnsi="Arial" w:cs="Arial"/>
          <w:sz w:val="22"/>
          <w:szCs w:val="22"/>
        </w:rPr>
        <w:tab/>
      </w:r>
      <w:r w:rsidRPr="00F66C1D">
        <w:rPr>
          <w:rFonts w:ascii="Arial" w:hAnsi="Arial" w:cs="Arial"/>
          <w:sz w:val="22"/>
          <w:szCs w:val="22"/>
        </w:rPr>
        <w:tab/>
        <w:t xml:space="preserve">Dr. Jerry Petroff, </w:t>
      </w:r>
      <w:r w:rsidR="00F43177">
        <w:rPr>
          <w:rFonts w:ascii="Arial" w:hAnsi="Arial" w:cs="Arial"/>
          <w:sz w:val="22"/>
          <w:szCs w:val="22"/>
        </w:rPr>
        <w:t>Principal Investigator</w:t>
      </w:r>
      <w:r w:rsidRPr="00F66C1D">
        <w:rPr>
          <w:rFonts w:ascii="Arial" w:hAnsi="Arial" w:cs="Arial"/>
          <w:sz w:val="22"/>
          <w:szCs w:val="22"/>
        </w:rPr>
        <w:t xml:space="preserve">: New Jersey </w:t>
      </w:r>
      <w:r w:rsidR="00F43177">
        <w:rPr>
          <w:rFonts w:ascii="Arial" w:hAnsi="Arial" w:cs="Arial"/>
          <w:sz w:val="22"/>
          <w:szCs w:val="22"/>
        </w:rPr>
        <w:t>Center on Deaf-Blindness</w:t>
      </w:r>
    </w:p>
    <w:p w14:paraId="692F9EBD" w14:textId="3C292742" w:rsidR="00283592" w:rsidRPr="00557F37" w:rsidRDefault="00283592" w:rsidP="00283592">
      <w:pPr>
        <w:rPr>
          <w:sz w:val="22"/>
          <w:szCs w:val="22"/>
        </w:rPr>
      </w:pPr>
    </w:p>
    <w:p w14:paraId="11D3D9AF" w14:textId="6DE760C7" w:rsidR="00283592" w:rsidRPr="00F66C1D" w:rsidRDefault="00827DE3" w:rsidP="00557F37">
      <w:pPr>
        <w:jc w:val="center"/>
        <w:rPr>
          <w:rFonts w:ascii="Arial" w:hAnsi="Arial" w:cs="Arial"/>
          <w:sz w:val="21"/>
          <w:szCs w:val="21"/>
        </w:rPr>
      </w:pPr>
      <w:r>
        <w:rPr>
          <w:rFonts w:ascii="Arial" w:hAnsi="Arial" w:cs="Arial"/>
          <w:sz w:val="22"/>
          <w:szCs w:val="22"/>
          <w:highlight w:val="yellow"/>
        </w:rPr>
        <w:t xml:space="preserve">NEW </w:t>
      </w:r>
      <w:r w:rsidR="00283592" w:rsidRPr="00557F37">
        <w:rPr>
          <w:rFonts w:ascii="Arial" w:hAnsi="Arial" w:cs="Arial"/>
          <w:sz w:val="22"/>
          <w:szCs w:val="22"/>
          <w:highlight w:val="yellow"/>
        </w:rPr>
        <w:t>Training Location:  Metro ECSU, 2 Pine Tree Drive, Arden Hills, MN 551</w:t>
      </w:r>
      <w:r w:rsidR="00010A4F">
        <w:rPr>
          <w:rFonts w:ascii="Arial" w:hAnsi="Arial" w:cs="Arial"/>
          <w:sz w:val="22"/>
          <w:szCs w:val="22"/>
          <w:highlight w:val="yellow"/>
        </w:rPr>
        <w:t>12</w:t>
      </w:r>
      <w:r w:rsidR="00283592" w:rsidRPr="00557F37">
        <w:rPr>
          <w:rFonts w:ascii="Arial" w:hAnsi="Arial" w:cs="Arial"/>
          <w:sz w:val="22"/>
          <w:szCs w:val="22"/>
          <w:highlight w:val="yellow"/>
        </w:rPr>
        <w:t xml:space="preserve"> (Training Room)</w:t>
      </w:r>
    </w:p>
    <w:p w14:paraId="0B798D3D" w14:textId="512C01CD" w:rsidR="00283592" w:rsidRPr="00F66C1D" w:rsidRDefault="00283592" w:rsidP="00283592">
      <w:pPr>
        <w:rPr>
          <w:sz w:val="21"/>
          <w:szCs w:val="21"/>
        </w:rPr>
      </w:pPr>
    </w:p>
    <w:p w14:paraId="532CE059" w14:textId="77777777" w:rsidR="00010A4F" w:rsidRDefault="00283592" w:rsidP="00283592">
      <w:pPr>
        <w:rPr>
          <w:rFonts w:ascii="Arial" w:hAnsi="Arial" w:cs="Arial"/>
          <w:sz w:val="20"/>
          <w:szCs w:val="20"/>
        </w:rPr>
      </w:pPr>
      <w:r w:rsidRPr="00F66C1D">
        <w:rPr>
          <w:rFonts w:ascii="Arial" w:hAnsi="Arial" w:cs="Arial"/>
          <w:sz w:val="20"/>
          <w:szCs w:val="20"/>
        </w:rPr>
        <w:t>To reserve a spot for a new intervener and receive more information, district administrators should contact:  Ann Mayes (</w:t>
      </w:r>
      <w:hyperlink r:id="rId5" w:history="1">
        <w:r w:rsidRPr="00F66C1D">
          <w:rPr>
            <w:rStyle w:val="Hyperlink"/>
            <w:rFonts w:ascii="Arial" w:hAnsi="Arial" w:cs="Arial"/>
            <w:sz w:val="20"/>
            <w:szCs w:val="20"/>
          </w:rPr>
          <w:t>ann.mayes@metroecsu.org</w:t>
        </w:r>
      </w:hyperlink>
      <w:r w:rsidRPr="00F66C1D">
        <w:rPr>
          <w:rFonts w:ascii="Arial" w:hAnsi="Arial" w:cs="Arial"/>
          <w:sz w:val="20"/>
          <w:szCs w:val="20"/>
        </w:rPr>
        <w:t>)</w:t>
      </w:r>
      <w:r w:rsidR="00F43177">
        <w:rPr>
          <w:rFonts w:ascii="Arial" w:hAnsi="Arial" w:cs="Arial"/>
          <w:sz w:val="20"/>
          <w:szCs w:val="20"/>
        </w:rPr>
        <w:t xml:space="preserve">.  </w:t>
      </w:r>
    </w:p>
    <w:p w14:paraId="4DB2A65B" w14:textId="729181C9" w:rsidR="00283592" w:rsidRPr="00F43177" w:rsidRDefault="00F43177" w:rsidP="00283592">
      <w:pPr>
        <w:rPr>
          <w:rFonts w:ascii="Arial" w:hAnsi="Arial" w:cs="Arial"/>
          <w:b/>
          <w:bCs/>
          <w:sz w:val="20"/>
          <w:szCs w:val="20"/>
        </w:rPr>
      </w:pPr>
      <w:r w:rsidRPr="00F43177">
        <w:rPr>
          <w:rFonts w:ascii="Arial" w:hAnsi="Arial" w:cs="Arial"/>
          <w:b/>
          <w:bCs/>
          <w:sz w:val="20"/>
          <w:szCs w:val="20"/>
          <w:highlight w:val="yellow"/>
        </w:rPr>
        <w:t>NEW! Reservations will be confirmed after a completed deafblind student census form is received.</w:t>
      </w:r>
    </w:p>
    <w:p w14:paraId="638E22E4" w14:textId="77777777" w:rsidR="00283592" w:rsidRPr="00F66C1D" w:rsidRDefault="00283592" w:rsidP="00283592">
      <w:pPr>
        <w:rPr>
          <w:rFonts w:ascii="Arial" w:hAnsi="Arial" w:cs="Arial"/>
          <w:sz w:val="20"/>
          <w:szCs w:val="20"/>
        </w:rPr>
      </w:pPr>
    </w:p>
    <w:p w14:paraId="204DE87F" w14:textId="7ED682A5" w:rsidR="00283592" w:rsidRPr="00F66C1D" w:rsidRDefault="00283592" w:rsidP="00283592">
      <w:pPr>
        <w:rPr>
          <w:rFonts w:ascii="Arial" w:hAnsi="Arial" w:cs="Arial"/>
          <w:sz w:val="20"/>
          <w:szCs w:val="20"/>
        </w:rPr>
      </w:pPr>
      <w:r w:rsidRPr="00F66C1D">
        <w:rPr>
          <w:rFonts w:ascii="Arial" w:hAnsi="Arial" w:cs="Arial"/>
          <w:sz w:val="20"/>
          <w:szCs w:val="20"/>
        </w:rPr>
        <w:t>To reserve a hotel room, participants should contact Jackie Bauer (</w:t>
      </w:r>
      <w:hyperlink r:id="rId6" w:history="1">
        <w:r w:rsidRPr="00F66C1D">
          <w:rPr>
            <w:rStyle w:val="Hyperlink"/>
            <w:rFonts w:ascii="Arial" w:hAnsi="Arial" w:cs="Arial"/>
            <w:sz w:val="20"/>
            <w:szCs w:val="20"/>
          </w:rPr>
          <w:t>Jackie.bauer@metroecsu.org</w:t>
        </w:r>
      </w:hyperlink>
      <w:r w:rsidRPr="00F66C1D">
        <w:rPr>
          <w:rFonts w:ascii="Arial" w:hAnsi="Arial" w:cs="Arial"/>
          <w:sz w:val="20"/>
          <w:szCs w:val="20"/>
        </w:rPr>
        <w:t>)</w:t>
      </w:r>
      <w:r w:rsidR="00F43177">
        <w:rPr>
          <w:rFonts w:ascii="Arial" w:hAnsi="Arial" w:cs="Arial"/>
          <w:sz w:val="20"/>
          <w:szCs w:val="20"/>
        </w:rPr>
        <w:t xml:space="preserve"> after registration is confirmed</w:t>
      </w:r>
      <w:r w:rsidRPr="00F66C1D">
        <w:rPr>
          <w:rFonts w:ascii="Arial" w:hAnsi="Arial" w:cs="Arial"/>
          <w:sz w:val="20"/>
          <w:szCs w:val="20"/>
        </w:rPr>
        <w:t xml:space="preserve">.  The Minnesota </w:t>
      </w:r>
      <w:proofErr w:type="spellStart"/>
      <w:r w:rsidRPr="00F66C1D">
        <w:rPr>
          <w:rFonts w:ascii="Arial" w:hAnsi="Arial" w:cs="Arial"/>
          <w:sz w:val="20"/>
          <w:szCs w:val="20"/>
        </w:rPr>
        <w:t>DeafBlind</w:t>
      </w:r>
      <w:proofErr w:type="spellEnd"/>
      <w:r w:rsidRPr="00F66C1D">
        <w:rPr>
          <w:rFonts w:ascii="Arial" w:hAnsi="Arial" w:cs="Arial"/>
          <w:sz w:val="20"/>
          <w:szCs w:val="20"/>
        </w:rPr>
        <w:t xml:space="preserve"> Project will make all hotel reservations.  All rooms will be double occupancy, unless another arrangement is made.</w:t>
      </w:r>
    </w:p>
    <w:p w14:paraId="5CAEB618" w14:textId="77777777" w:rsidR="00283592" w:rsidRDefault="00283592" w:rsidP="00283592">
      <w:pPr>
        <w:rPr>
          <w:rFonts w:ascii="Arial" w:hAnsi="Arial" w:cs="Arial"/>
          <w:sz w:val="21"/>
          <w:szCs w:val="21"/>
        </w:rPr>
      </w:pPr>
    </w:p>
    <w:p w14:paraId="2E95C87F" w14:textId="7126A317" w:rsidR="00283592" w:rsidRDefault="0015461D" w:rsidP="00283592">
      <w:pPr>
        <w:rPr>
          <w:rFonts w:ascii="Arial" w:hAnsi="Arial" w:cs="Arial"/>
          <w:sz w:val="21"/>
          <w:szCs w:val="21"/>
        </w:rPr>
      </w:pPr>
      <w:r>
        <w:rPr>
          <w:rFonts w:ascii="Arial" w:hAnsi="Arial" w:cs="Arial"/>
          <w:sz w:val="21"/>
          <w:szCs w:val="21"/>
        </w:rPr>
        <w:t>Due to social distancing re</w:t>
      </w:r>
      <w:r w:rsidR="00827DE3">
        <w:rPr>
          <w:rFonts w:ascii="Arial" w:hAnsi="Arial" w:cs="Arial"/>
          <w:sz w:val="21"/>
          <w:szCs w:val="21"/>
        </w:rPr>
        <w:t>quirements</w:t>
      </w:r>
      <w:r>
        <w:rPr>
          <w:rFonts w:ascii="Arial" w:hAnsi="Arial" w:cs="Arial"/>
          <w:sz w:val="21"/>
          <w:szCs w:val="21"/>
        </w:rPr>
        <w:t xml:space="preserve">, </w:t>
      </w:r>
      <w:r>
        <w:rPr>
          <w:rFonts w:ascii="Arial" w:hAnsi="Arial" w:cs="Arial"/>
          <w:b/>
          <w:bCs/>
          <w:sz w:val="21"/>
          <w:szCs w:val="21"/>
          <w:u w:val="single"/>
        </w:rPr>
        <w:t>space is even more limited</w:t>
      </w:r>
      <w:r w:rsidR="00283592" w:rsidRPr="00283592">
        <w:rPr>
          <w:rFonts w:ascii="Arial" w:hAnsi="Arial" w:cs="Arial"/>
          <w:sz w:val="21"/>
          <w:szCs w:val="21"/>
        </w:rPr>
        <w:t xml:space="preserve"> – Cost is $400 for 6 weekends</w:t>
      </w:r>
      <w:r w:rsidR="00283592">
        <w:rPr>
          <w:rFonts w:ascii="Arial" w:hAnsi="Arial" w:cs="Arial"/>
          <w:sz w:val="21"/>
          <w:szCs w:val="21"/>
        </w:rPr>
        <w:t xml:space="preserve"> per participant</w:t>
      </w:r>
      <w:r w:rsidR="00283592" w:rsidRPr="00283592">
        <w:rPr>
          <w:rFonts w:ascii="Arial" w:hAnsi="Arial" w:cs="Arial"/>
          <w:sz w:val="21"/>
          <w:szCs w:val="21"/>
        </w:rPr>
        <w:t>.</w:t>
      </w:r>
      <w:r>
        <w:rPr>
          <w:rFonts w:ascii="Arial" w:hAnsi="Arial" w:cs="Arial"/>
          <w:sz w:val="21"/>
          <w:szCs w:val="21"/>
        </w:rPr>
        <w:t xml:space="preserve"> </w:t>
      </w:r>
    </w:p>
    <w:p w14:paraId="38EA848A" w14:textId="4EE5921C" w:rsidR="00283592" w:rsidRPr="00F66C1D" w:rsidRDefault="00283592" w:rsidP="00283592">
      <w:pPr>
        <w:jc w:val="both"/>
        <w:rPr>
          <w:rFonts w:ascii="Times New Roman" w:eastAsia="Times New Roman" w:hAnsi="Times New Roman" w:cs="Times New Roman"/>
          <w:sz w:val="16"/>
          <w:szCs w:val="16"/>
        </w:rPr>
      </w:pPr>
      <w:r>
        <w:rPr>
          <w:rFonts w:ascii="Arial" w:hAnsi="Arial" w:cs="Arial"/>
          <w:sz w:val="21"/>
          <w:szCs w:val="21"/>
        </w:rPr>
        <w:t xml:space="preserve">  </w:t>
      </w:r>
      <w:r w:rsidRPr="00283592">
        <w:rPr>
          <w:rFonts w:ascii="Arial" w:hAnsi="Arial" w:cs="Arial"/>
          <w:noProof/>
          <w:sz w:val="21"/>
          <w:szCs w:val="21"/>
        </w:rPr>
        <w:drawing>
          <wp:inline distT="0" distB="0" distL="0" distR="0" wp14:anchorId="1546C9A8" wp14:editId="57B2FCCF">
            <wp:extent cx="412230" cy="265242"/>
            <wp:effectExtent l="0" t="0" r="0" b="190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425" cy="266011"/>
                    </a:xfrm>
                    <a:prstGeom prst="rect">
                      <a:avLst/>
                    </a:prstGeom>
                    <a:noFill/>
                    <a:ln>
                      <a:noFill/>
                    </a:ln>
                  </pic:spPr>
                </pic:pic>
              </a:graphicData>
            </a:graphic>
          </wp:inline>
        </w:drawing>
      </w:r>
      <w:r>
        <w:rPr>
          <w:rFonts w:ascii="Arial" w:hAnsi="Arial" w:cs="Arial"/>
          <w:sz w:val="21"/>
          <w:szCs w:val="21"/>
        </w:rPr>
        <w:t xml:space="preserve">  </w:t>
      </w:r>
      <w:r w:rsidRPr="00F66C1D">
        <w:rPr>
          <w:rFonts w:ascii="Arial" w:hAnsi="Arial" w:cs="Arial"/>
          <w:sz w:val="16"/>
          <w:szCs w:val="16"/>
        </w:rPr>
        <w:t>Funding for this training is made possible with a grant from the MN Department of Education.  The sources of the funds are: Federal award Special Education – Programs to States, CFDA 84.027A Special Education. And federal award – Project Title: Technical Assistance and Dissemination to Improve Services and Results for Children with Disabilities CFDA 84.326T of P.L. 108-446 Individuals with Disabilities Act.</w:t>
      </w:r>
    </w:p>
    <w:sectPr w:rsidR="00283592" w:rsidRPr="00F66C1D" w:rsidSect="00283592">
      <w:pgSz w:w="12240" w:h="15840"/>
      <w:pgMar w:top="720" w:right="720" w:bottom="720" w:left="720" w:header="720" w:footer="720" w:gutter="0"/>
      <w:pgBorders w:offsetFrom="page">
        <w:top w:val="single" w:sz="24" w:space="24" w:color="223293"/>
        <w:left w:val="single" w:sz="24" w:space="24" w:color="223293"/>
        <w:bottom w:val="single" w:sz="24" w:space="24" w:color="223293"/>
        <w:right w:val="single" w:sz="24" w:space="24" w:color="22329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92"/>
    <w:rsid w:val="00010A4F"/>
    <w:rsid w:val="0015461D"/>
    <w:rsid w:val="00283592"/>
    <w:rsid w:val="003D1B93"/>
    <w:rsid w:val="00543064"/>
    <w:rsid w:val="00557F37"/>
    <w:rsid w:val="00827DE3"/>
    <w:rsid w:val="00BD4817"/>
    <w:rsid w:val="00C6294B"/>
    <w:rsid w:val="00F43177"/>
    <w:rsid w:val="00F6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9572"/>
  <w15:chartTrackingRefBased/>
  <w15:docId w15:val="{EE36CE17-D94A-CE4E-AF71-221FA787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592"/>
    <w:rPr>
      <w:color w:val="0563C1" w:themeColor="hyperlink"/>
      <w:u w:val="single"/>
    </w:rPr>
  </w:style>
  <w:style w:type="character" w:styleId="UnresolvedMention">
    <w:name w:val="Unresolved Mention"/>
    <w:basedOn w:val="DefaultParagraphFont"/>
    <w:uiPriority w:val="99"/>
    <w:semiHidden/>
    <w:unhideWhenUsed/>
    <w:rsid w:val="00283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1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ie.bauer@metroecsu.org" TargetMode="External"/><Relationship Id="rId5" Type="http://schemas.openxmlformats.org/officeDocument/2006/relationships/hyperlink" Target="mailto:ann.mayes@metroecsu.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Mayes</dc:creator>
  <cp:keywords/>
  <dc:description/>
  <cp:lastModifiedBy>Ann Mayes</cp:lastModifiedBy>
  <cp:revision>9</cp:revision>
  <dcterms:created xsi:type="dcterms:W3CDTF">2020-05-08T17:34:00Z</dcterms:created>
  <dcterms:modified xsi:type="dcterms:W3CDTF">2020-05-20T21:36:00Z</dcterms:modified>
</cp:coreProperties>
</file>